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8AC" w:rsidRPr="00D808AC" w:rsidRDefault="00D808AC" w:rsidP="00D808AC">
      <w:pPr>
        <w:shd w:val="clear" w:color="auto" w:fill="FFFFDD"/>
        <w:spacing w:line="300" w:lineRule="atLeast"/>
        <w:rPr>
          <w:rFonts w:ascii="Calibri" w:eastAsia="Times New Roman" w:hAnsi="Calibri" w:cs="Times New Roman"/>
          <w:color w:val="000000"/>
          <w:sz w:val="25"/>
          <w:szCs w:val="25"/>
          <w:lang w:val="en"/>
        </w:rPr>
      </w:pPr>
      <w:r w:rsidRPr="00D808AC">
        <w:rPr>
          <w:rFonts w:ascii="Calibri" w:eastAsia="Times New Roman" w:hAnsi="Calibri" w:cs="Times New Roman"/>
          <w:vanish/>
          <w:color w:val="426986"/>
          <w:u w:val="single"/>
          <w:lang w:val="en"/>
        </w:rPr>
        <w:t>Notice of open book</w:t>
      </w:r>
      <w:bookmarkStart w:id="0" w:name="Notice_of_open_book"/>
      <w:bookmarkEnd w:id="0"/>
    </w:p>
    <w:p w:rsidR="00D808AC" w:rsidRPr="00D808AC" w:rsidRDefault="00D808AC" w:rsidP="00D808AC">
      <w:pPr>
        <w:spacing w:line="300" w:lineRule="atLeast"/>
        <w:rPr>
          <w:rFonts w:ascii="Calibri" w:eastAsia="Times New Roman" w:hAnsi="Calibri" w:cs="Times New Roman"/>
          <w:color w:val="000000"/>
          <w:sz w:val="25"/>
          <w:szCs w:val="25"/>
          <w:lang w:val="en"/>
        </w:rPr>
      </w:pPr>
      <w:r w:rsidRPr="00D808AC">
        <w:rPr>
          <w:rFonts w:ascii="Calibri" w:eastAsia="Times New Roman" w:hAnsi="Calibri" w:cs="Times New Roman"/>
          <w:color w:val="000000"/>
          <w:sz w:val="25"/>
          <w:szCs w:val="25"/>
          <w:lang w:val="en"/>
        </w:rPr>
        <w:t>STATE OF WISCONSIN</w:t>
      </w:r>
      <w:r w:rsidRPr="00D808AC">
        <w:rPr>
          <w:rFonts w:ascii="Calibri" w:eastAsia="Times New Roman" w:hAnsi="Calibri" w:cs="Times New Roman"/>
          <w:color w:val="000000"/>
          <w:sz w:val="25"/>
          <w:szCs w:val="25"/>
          <w:lang w:val="en"/>
        </w:rPr>
        <w:br/>
        <w:t xml:space="preserve">Town of </w:t>
      </w:r>
      <w:proofErr w:type="spellStart"/>
      <w:r>
        <w:rPr>
          <w:rFonts w:ascii="Calibri" w:eastAsia="Times New Roman" w:hAnsi="Calibri" w:cs="Times New Roman"/>
          <w:color w:val="000000"/>
          <w:sz w:val="25"/>
          <w:szCs w:val="25"/>
          <w:lang w:val="en"/>
        </w:rPr>
        <w:t>Medary</w:t>
      </w:r>
      <w:proofErr w:type="spellEnd"/>
      <w:r w:rsidRPr="00D808AC">
        <w:rPr>
          <w:rFonts w:ascii="Calibri" w:eastAsia="Times New Roman" w:hAnsi="Calibri" w:cs="Times New Roman"/>
          <w:color w:val="000000"/>
          <w:sz w:val="25"/>
          <w:szCs w:val="25"/>
          <w:lang w:val="en"/>
        </w:rPr>
        <w:br/>
      </w:r>
      <w:r>
        <w:rPr>
          <w:rFonts w:ascii="Calibri" w:eastAsia="Times New Roman" w:hAnsi="Calibri" w:cs="Times New Roman"/>
          <w:color w:val="000000"/>
          <w:sz w:val="25"/>
          <w:szCs w:val="25"/>
          <w:lang w:val="en"/>
        </w:rPr>
        <w:t xml:space="preserve">La </w:t>
      </w:r>
      <w:proofErr w:type="gramStart"/>
      <w:r>
        <w:rPr>
          <w:rFonts w:ascii="Calibri" w:eastAsia="Times New Roman" w:hAnsi="Calibri" w:cs="Times New Roman"/>
          <w:color w:val="000000"/>
          <w:sz w:val="25"/>
          <w:szCs w:val="25"/>
          <w:lang w:val="en"/>
        </w:rPr>
        <w:t xml:space="preserve">Crosse </w:t>
      </w:r>
      <w:r w:rsidRPr="00D808AC">
        <w:rPr>
          <w:rFonts w:ascii="Calibri" w:eastAsia="Times New Roman" w:hAnsi="Calibri" w:cs="Times New Roman"/>
          <w:color w:val="000000"/>
          <w:sz w:val="25"/>
          <w:szCs w:val="25"/>
          <w:lang w:val="en"/>
        </w:rPr>
        <w:t xml:space="preserve"> County</w:t>
      </w:r>
      <w:proofErr w:type="gramEnd"/>
      <w:r w:rsidRPr="00D808AC">
        <w:rPr>
          <w:rFonts w:ascii="Calibri" w:eastAsia="Times New Roman" w:hAnsi="Calibri" w:cs="Times New Roman"/>
          <w:color w:val="000000"/>
          <w:sz w:val="25"/>
          <w:szCs w:val="25"/>
          <w:lang w:val="en"/>
        </w:rPr>
        <w:t xml:space="preserve"> </w:t>
      </w:r>
    </w:p>
    <w:p w:rsidR="00D808AC" w:rsidRPr="00D808AC" w:rsidRDefault="00D808AC" w:rsidP="00D808AC">
      <w:pPr>
        <w:spacing w:line="300" w:lineRule="atLeast"/>
        <w:rPr>
          <w:rFonts w:ascii="Calibri" w:eastAsia="Times New Roman" w:hAnsi="Calibri" w:cs="Times New Roman"/>
          <w:color w:val="000000"/>
          <w:sz w:val="25"/>
          <w:szCs w:val="25"/>
          <w:lang w:val="en"/>
        </w:rPr>
      </w:pPr>
      <w:r w:rsidRPr="00D808AC">
        <w:rPr>
          <w:rFonts w:ascii="Calibri" w:eastAsia="Times New Roman" w:hAnsi="Calibri" w:cs="Times New Roman"/>
          <w:color w:val="000000"/>
          <w:sz w:val="25"/>
          <w:szCs w:val="25"/>
          <w:lang w:val="en"/>
        </w:rPr>
        <w:t xml:space="preserve">Pursuant to s. </w:t>
      </w:r>
      <w:hyperlink r:id="rId6" w:tooltip="Statutes 70.45" w:history="1">
        <w:r w:rsidRPr="00D808AC">
          <w:rPr>
            <w:rFonts w:ascii="Calibri" w:eastAsia="Times New Roman" w:hAnsi="Calibri" w:cs="Times New Roman"/>
            <w:color w:val="426986"/>
            <w:sz w:val="25"/>
            <w:szCs w:val="25"/>
            <w:lang w:val="en"/>
          </w:rPr>
          <w:t>70.45</w:t>
        </w:r>
      </w:hyperlink>
      <w:r w:rsidRPr="00D808AC">
        <w:rPr>
          <w:rFonts w:ascii="Calibri" w:eastAsia="Times New Roman" w:hAnsi="Calibri" w:cs="Times New Roman"/>
          <w:color w:val="000000"/>
          <w:sz w:val="25"/>
          <w:szCs w:val="25"/>
          <w:lang w:val="en"/>
        </w:rPr>
        <w:t xml:space="preserve">, Wis. stats., the Town of </w:t>
      </w:r>
      <w:proofErr w:type="spellStart"/>
      <w:r>
        <w:rPr>
          <w:rFonts w:ascii="Calibri" w:eastAsia="Times New Roman" w:hAnsi="Calibri" w:cs="Times New Roman"/>
          <w:color w:val="000000"/>
          <w:sz w:val="25"/>
          <w:szCs w:val="25"/>
          <w:lang w:val="en"/>
        </w:rPr>
        <w:t>Medary</w:t>
      </w:r>
      <w:proofErr w:type="spellEnd"/>
      <w:r>
        <w:rPr>
          <w:rFonts w:ascii="Calibri" w:eastAsia="Times New Roman" w:hAnsi="Calibri" w:cs="Times New Roman"/>
          <w:color w:val="000000"/>
          <w:sz w:val="25"/>
          <w:szCs w:val="25"/>
          <w:lang w:val="en"/>
        </w:rPr>
        <w:t xml:space="preserve"> </w:t>
      </w:r>
      <w:r w:rsidRPr="00D808AC">
        <w:rPr>
          <w:rFonts w:ascii="Calibri" w:eastAsia="Times New Roman" w:hAnsi="Calibri" w:cs="Times New Roman"/>
          <w:color w:val="000000"/>
          <w:sz w:val="25"/>
          <w:szCs w:val="25"/>
          <w:lang w:val="en"/>
        </w:rPr>
        <w:t>assessment roll for the year 20</w:t>
      </w:r>
      <w:r>
        <w:rPr>
          <w:rFonts w:ascii="Calibri" w:eastAsia="Times New Roman" w:hAnsi="Calibri" w:cs="Times New Roman"/>
          <w:color w:val="000000"/>
          <w:sz w:val="25"/>
          <w:szCs w:val="25"/>
          <w:lang w:val="en"/>
        </w:rPr>
        <w:t xml:space="preserve">17 </w:t>
      </w:r>
      <w:r w:rsidRPr="00D808AC">
        <w:rPr>
          <w:rFonts w:ascii="Calibri" w:eastAsia="Times New Roman" w:hAnsi="Calibri" w:cs="Times New Roman"/>
          <w:color w:val="000000"/>
          <w:sz w:val="25"/>
          <w:szCs w:val="25"/>
          <w:lang w:val="en"/>
        </w:rPr>
        <w:t>assessment will b</w:t>
      </w:r>
      <w:r>
        <w:rPr>
          <w:rFonts w:ascii="Calibri" w:eastAsia="Times New Roman" w:hAnsi="Calibri" w:cs="Times New Roman"/>
          <w:color w:val="000000"/>
          <w:sz w:val="25"/>
          <w:szCs w:val="25"/>
          <w:lang w:val="en"/>
        </w:rPr>
        <w:t>e open for examination on the 3rd</w:t>
      </w:r>
      <w:r w:rsidRPr="00D808AC">
        <w:rPr>
          <w:rFonts w:ascii="Calibri" w:eastAsia="Times New Roman" w:hAnsi="Calibri" w:cs="Times New Roman"/>
          <w:color w:val="000000"/>
          <w:sz w:val="25"/>
          <w:szCs w:val="25"/>
          <w:lang w:val="en"/>
        </w:rPr>
        <w:t xml:space="preserve"> day of </w:t>
      </w:r>
      <w:r>
        <w:rPr>
          <w:rFonts w:ascii="Calibri" w:eastAsia="Times New Roman" w:hAnsi="Calibri" w:cs="Times New Roman"/>
          <w:color w:val="000000"/>
          <w:sz w:val="25"/>
          <w:szCs w:val="25"/>
          <w:lang w:val="en"/>
        </w:rPr>
        <w:t>May</w:t>
      </w:r>
      <w:r w:rsidRPr="00D808AC">
        <w:rPr>
          <w:rFonts w:ascii="Calibri" w:eastAsia="Times New Roman" w:hAnsi="Calibri" w:cs="Times New Roman"/>
          <w:color w:val="000000"/>
          <w:sz w:val="25"/>
          <w:szCs w:val="25"/>
          <w:lang w:val="en"/>
        </w:rPr>
        <w:t>, 20</w:t>
      </w:r>
      <w:r>
        <w:rPr>
          <w:rFonts w:ascii="Calibri" w:eastAsia="Times New Roman" w:hAnsi="Calibri" w:cs="Times New Roman"/>
          <w:color w:val="000000"/>
          <w:sz w:val="25"/>
          <w:szCs w:val="25"/>
          <w:lang w:val="en"/>
        </w:rPr>
        <w:t>18</w:t>
      </w:r>
      <w:r w:rsidRPr="00D808AC">
        <w:rPr>
          <w:rFonts w:ascii="Calibri" w:eastAsia="Times New Roman" w:hAnsi="Calibri" w:cs="Times New Roman"/>
          <w:color w:val="000000"/>
          <w:sz w:val="25"/>
          <w:szCs w:val="25"/>
          <w:lang w:val="en"/>
        </w:rPr>
        <w:t>, at</w:t>
      </w:r>
      <w:r>
        <w:rPr>
          <w:rFonts w:ascii="Calibri" w:eastAsia="Times New Roman" w:hAnsi="Calibri" w:cs="Times New Roman"/>
          <w:color w:val="000000"/>
          <w:sz w:val="25"/>
          <w:szCs w:val="25"/>
          <w:lang w:val="en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/>
          <w:sz w:val="25"/>
          <w:szCs w:val="25"/>
          <w:lang w:val="en"/>
        </w:rPr>
        <w:t>Medary</w:t>
      </w:r>
      <w:proofErr w:type="spellEnd"/>
      <w:r>
        <w:rPr>
          <w:rFonts w:ascii="Calibri" w:eastAsia="Times New Roman" w:hAnsi="Calibri" w:cs="Times New Roman"/>
          <w:color w:val="000000"/>
          <w:sz w:val="25"/>
          <w:szCs w:val="25"/>
          <w:lang w:val="en"/>
        </w:rPr>
        <w:t xml:space="preserve"> Town Hall</w:t>
      </w:r>
      <w:r w:rsidRPr="00D808AC">
        <w:rPr>
          <w:rFonts w:ascii="Calibri" w:eastAsia="Times New Roman" w:hAnsi="Calibri" w:cs="Times New Roman"/>
          <w:color w:val="000000"/>
          <w:sz w:val="25"/>
          <w:szCs w:val="25"/>
          <w:lang w:val="en"/>
        </w:rPr>
        <w:t xml:space="preserve"> from </w:t>
      </w:r>
      <w:r>
        <w:rPr>
          <w:rFonts w:ascii="Calibri" w:eastAsia="Times New Roman" w:hAnsi="Calibri" w:cs="Times New Roman"/>
          <w:color w:val="000000"/>
          <w:sz w:val="25"/>
          <w:szCs w:val="25"/>
          <w:lang w:val="en"/>
        </w:rPr>
        <w:t>3 p.m. to 5 p</w:t>
      </w:r>
      <w:r w:rsidRPr="00D808AC">
        <w:rPr>
          <w:rFonts w:ascii="Calibri" w:eastAsia="Times New Roman" w:hAnsi="Calibri" w:cs="Times New Roman"/>
          <w:color w:val="000000"/>
          <w:sz w:val="25"/>
          <w:szCs w:val="25"/>
          <w:lang w:val="en"/>
        </w:rPr>
        <w:t xml:space="preserve">.m. Instructional material about the assessment, how to file an objection, and board of review procedures under Wisconsin law will be available at that time. </w:t>
      </w:r>
    </w:p>
    <w:p w:rsidR="00D808AC" w:rsidRDefault="00D808AC" w:rsidP="00D808AC">
      <w:pPr>
        <w:spacing w:line="300" w:lineRule="atLeast"/>
        <w:rPr>
          <w:rFonts w:ascii="Calibri" w:eastAsia="Times New Roman" w:hAnsi="Calibri" w:cs="Times New Roman"/>
          <w:color w:val="000000"/>
          <w:sz w:val="25"/>
          <w:szCs w:val="25"/>
          <w:lang w:val="en"/>
        </w:rPr>
      </w:pPr>
      <w:r w:rsidRPr="00D808AC">
        <w:rPr>
          <w:rFonts w:ascii="Calibri" w:eastAsia="Times New Roman" w:hAnsi="Calibri" w:cs="Times New Roman"/>
          <w:color w:val="000000"/>
          <w:sz w:val="25"/>
          <w:szCs w:val="25"/>
          <w:lang w:val="en"/>
        </w:rPr>
        <w:t>Notice is hereby given this</w:t>
      </w:r>
      <w:r>
        <w:rPr>
          <w:rFonts w:ascii="Calibri" w:eastAsia="Times New Roman" w:hAnsi="Calibri" w:cs="Times New Roman"/>
          <w:color w:val="000000"/>
          <w:sz w:val="25"/>
          <w:szCs w:val="25"/>
          <w:lang w:val="en"/>
        </w:rPr>
        <w:t xml:space="preserve"> 18</w:t>
      </w:r>
      <w:bookmarkStart w:id="1" w:name="_GoBack"/>
      <w:bookmarkEnd w:id="1"/>
      <w:r w:rsidRPr="00D808AC">
        <w:rPr>
          <w:rFonts w:ascii="Calibri" w:eastAsia="Times New Roman" w:hAnsi="Calibri" w:cs="Times New Roman"/>
          <w:color w:val="000000"/>
          <w:sz w:val="25"/>
          <w:szCs w:val="25"/>
          <w:vertAlign w:val="superscript"/>
          <w:lang w:val="en"/>
        </w:rPr>
        <w:t>th</w:t>
      </w:r>
      <w:r>
        <w:rPr>
          <w:rFonts w:ascii="Calibri" w:eastAsia="Times New Roman" w:hAnsi="Calibri" w:cs="Times New Roman"/>
          <w:color w:val="000000"/>
          <w:sz w:val="25"/>
          <w:szCs w:val="25"/>
          <w:lang w:val="en"/>
        </w:rPr>
        <w:t xml:space="preserve"> </w:t>
      </w:r>
      <w:r w:rsidRPr="00D808AC">
        <w:rPr>
          <w:rFonts w:ascii="Calibri" w:eastAsia="Times New Roman" w:hAnsi="Calibri" w:cs="Times New Roman"/>
          <w:color w:val="000000"/>
          <w:sz w:val="25"/>
          <w:szCs w:val="25"/>
          <w:lang w:val="en"/>
        </w:rPr>
        <w:t xml:space="preserve">day of </w:t>
      </w:r>
      <w:r>
        <w:rPr>
          <w:rFonts w:ascii="Calibri" w:eastAsia="Times New Roman" w:hAnsi="Calibri" w:cs="Times New Roman"/>
          <w:color w:val="000000"/>
          <w:sz w:val="25"/>
          <w:szCs w:val="25"/>
          <w:lang w:val="en"/>
        </w:rPr>
        <w:t xml:space="preserve"> May</w:t>
      </w:r>
      <w:r w:rsidRPr="00D808AC">
        <w:rPr>
          <w:rFonts w:ascii="Calibri" w:eastAsia="Times New Roman" w:hAnsi="Calibri" w:cs="Times New Roman"/>
          <w:color w:val="000000"/>
          <w:sz w:val="25"/>
          <w:szCs w:val="25"/>
          <w:lang w:val="en"/>
        </w:rPr>
        <w:t>, 20</w:t>
      </w:r>
      <w:r>
        <w:rPr>
          <w:rFonts w:ascii="Calibri" w:eastAsia="Times New Roman" w:hAnsi="Calibri" w:cs="Times New Roman"/>
          <w:color w:val="000000"/>
          <w:sz w:val="25"/>
          <w:szCs w:val="25"/>
          <w:lang w:val="en"/>
        </w:rPr>
        <w:t>18</w:t>
      </w:r>
      <w:r w:rsidRPr="00D808AC">
        <w:rPr>
          <w:rFonts w:ascii="Calibri" w:eastAsia="Times New Roman" w:hAnsi="Calibri" w:cs="Times New Roman"/>
          <w:color w:val="000000"/>
          <w:sz w:val="25"/>
          <w:szCs w:val="25"/>
          <w:lang w:val="en"/>
        </w:rPr>
        <w:t xml:space="preserve">. </w:t>
      </w:r>
    </w:p>
    <w:p w:rsidR="00D808AC" w:rsidRPr="00D808AC" w:rsidRDefault="00D808AC" w:rsidP="00D808AC">
      <w:pPr>
        <w:spacing w:line="300" w:lineRule="atLeast"/>
        <w:rPr>
          <w:rFonts w:ascii="Calibri" w:eastAsia="Times New Roman" w:hAnsi="Calibri" w:cs="Times New Roman"/>
          <w:color w:val="000000"/>
          <w:sz w:val="25"/>
          <w:szCs w:val="25"/>
          <w:lang w:val="en"/>
        </w:rPr>
      </w:pPr>
    </w:p>
    <w:p w:rsidR="00D808AC" w:rsidRDefault="00D808AC" w:rsidP="00D808AC">
      <w:pPr>
        <w:spacing w:line="300" w:lineRule="atLeast"/>
        <w:rPr>
          <w:rFonts w:ascii="Calibri" w:eastAsia="Times New Roman" w:hAnsi="Calibri" w:cs="Times New Roman"/>
          <w:color w:val="000000"/>
          <w:sz w:val="25"/>
          <w:szCs w:val="25"/>
          <w:lang w:val="en"/>
        </w:rPr>
      </w:pPr>
    </w:p>
    <w:p w:rsidR="00D808AC" w:rsidRDefault="00D808AC" w:rsidP="00D808AC">
      <w:pPr>
        <w:spacing w:line="300" w:lineRule="atLeast"/>
        <w:rPr>
          <w:rFonts w:ascii="Calibri" w:eastAsia="Times New Roman" w:hAnsi="Calibri" w:cs="Times New Roman"/>
          <w:color w:val="000000"/>
          <w:sz w:val="25"/>
          <w:szCs w:val="25"/>
          <w:lang w:val="en"/>
        </w:rPr>
      </w:pPr>
      <w:r>
        <w:rPr>
          <w:rFonts w:ascii="Calibri" w:eastAsia="Times New Roman" w:hAnsi="Calibri" w:cs="Times New Roman"/>
          <w:color w:val="000000"/>
          <w:sz w:val="25"/>
          <w:szCs w:val="25"/>
          <w:lang w:val="en"/>
        </w:rPr>
        <w:t xml:space="preserve">Diane </w:t>
      </w:r>
      <w:proofErr w:type="spellStart"/>
      <w:r>
        <w:rPr>
          <w:rFonts w:ascii="Calibri" w:eastAsia="Times New Roman" w:hAnsi="Calibri" w:cs="Times New Roman"/>
          <w:color w:val="000000"/>
          <w:sz w:val="25"/>
          <w:szCs w:val="25"/>
          <w:lang w:val="en"/>
        </w:rPr>
        <w:t>Elsen</w:t>
      </w:r>
      <w:proofErr w:type="spellEnd"/>
    </w:p>
    <w:p w:rsidR="00D808AC" w:rsidRPr="00D808AC" w:rsidRDefault="00D808AC" w:rsidP="00D808AC">
      <w:pPr>
        <w:spacing w:line="300" w:lineRule="atLeast"/>
        <w:rPr>
          <w:rFonts w:ascii="Calibri" w:eastAsia="Times New Roman" w:hAnsi="Calibri" w:cs="Times New Roman"/>
          <w:vanish/>
          <w:color w:val="333333"/>
          <w:sz w:val="25"/>
          <w:szCs w:val="25"/>
          <w:lang w:val="en"/>
        </w:rPr>
      </w:pPr>
      <w:r>
        <w:rPr>
          <w:rFonts w:ascii="Calibri" w:eastAsia="Times New Roman" w:hAnsi="Calibri" w:cs="Times New Roman"/>
          <w:color w:val="000000"/>
          <w:sz w:val="25"/>
          <w:szCs w:val="25"/>
          <w:lang w:val="en"/>
        </w:rPr>
        <w:t xml:space="preserve">Town of </w:t>
      </w:r>
      <w:proofErr w:type="spellStart"/>
      <w:r>
        <w:rPr>
          <w:rFonts w:ascii="Calibri" w:eastAsia="Times New Roman" w:hAnsi="Calibri" w:cs="Times New Roman"/>
          <w:color w:val="000000"/>
          <w:sz w:val="25"/>
          <w:szCs w:val="25"/>
          <w:lang w:val="en"/>
        </w:rPr>
        <w:t>Medary</w:t>
      </w:r>
      <w:proofErr w:type="spellEnd"/>
      <w:r>
        <w:rPr>
          <w:rFonts w:ascii="Calibri" w:eastAsia="Times New Roman" w:hAnsi="Calibri" w:cs="Times New Roman"/>
          <w:color w:val="000000"/>
          <w:sz w:val="25"/>
          <w:szCs w:val="25"/>
          <w:lang w:val="en"/>
        </w:rPr>
        <w:t xml:space="preserve"> Clerk</w:t>
      </w:r>
      <w:r w:rsidRPr="00D808AC">
        <w:rPr>
          <w:rFonts w:ascii="Calibri" w:eastAsia="Times New Roman" w:hAnsi="Calibri" w:cs="Times New Roman"/>
          <w:vanish/>
          <w:color w:val="333333"/>
          <w:sz w:val="25"/>
          <w:szCs w:val="25"/>
          <w:lang w:val="en"/>
        </w:rPr>
        <w:t xml:space="preserve">/statutes/townlaw/forms false townlawforms /statutes/townlaw/forms/_154 townlawforms/Notice of open book townlawforms/Notice of open book section </w:t>
      </w:r>
    </w:p>
    <w:p w:rsidR="00D808AC" w:rsidRPr="00D808AC" w:rsidRDefault="00D808AC" w:rsidP="00D808AC">
      <w:pPr>
        <w:spacing w:line="300" w:lineRule="atLeast"/>
        <w:rPr>
          <w:rFonts w:ascii="Calibri" w:eastAsia="Times New Roman" w:hAnsi="Calibri" w:cs="Times New Roman"/>
          <w:vanish/>
          <w:color w:val="333333"/>
          <w:sz w:val="25"/>
          <w:szCs w:val="25"/>
          <w:lang w:val="en"/>
        </w:rPr>
      </w:pPr>
      <w:r w:rsidRPr="00D808AC">
        <w:rPr>
          <w:rFonts w:ascii="Calibri" w:eastAsia="Times New Roman" w:hAnsi="Calibri" w:cs="Times New Roman"/>
          <w:noProof/>
          <w:vanish/>
          <w:color w:val="333333"/>
          <w:sz w:val="25"/>
          <w:szCs w:val="25"/>
        </w:rPr>
        <w:drawing>
          <wp:inline distT="0" distB="0" distL="0" distR="0" wp14:anchorId="11C501C6" wp14:editId="4DE1C0C0">
            <wp:extent cx="266700" cy="266700"/>
            <wp:effectExtent l="0" t="0" r="0" b="0"/>
            <wp:docPr id="3" name="Picture 3" descr="Loading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Loading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08AC" w:rsidRPr="00D808AC" w:rsidRDefault="00D808AC" w:rsidP="00D808AC">
      <w:pPr>
        <w:spacing w:line="300" w:lineRule="atLeast"/>
        <w:rPr>
          <w:rFonts w:ascii="Calibri" w:eastAsia="Times New Roman" w:hAnsi="Calibri" w:cs="Times New Roman"/>
          <w:vanish/>
          <w:color w:val="333333"/>
          <w:sz w:val="25"/>
          <w:szCs w:val="25"/>
          <w:lang w:val="en"/>
        </w:rPr>
      </w:pPr>
      <w:r w:rsidRPr="00D808AC">
        <w:rPr>
          <w:rFonts w:ascii="Calibri" w:eastAsia="Times New Roman" w:hAnsi="Calibri" w:cs="Times New Roman"/>
          <w:noProof/>
          <w:vanish/>
          <w:color w:val="333333"/>
          <w:sz w:val="25"/>
          <w:szCs w:val="25"/>
        </w:rPr>
        <w:drawing>
          <wp:inline distT="0" distB="0" distL="0" distR="0" wp14:anchorId="39B64030" wp14:editId="1FC95565">
            <wp:extent cx="266700" cy="266700"/>
            <wp:effectExtent l="0" t="0" r="0" b="0"/>
            <wp:docPr id="4" name="Picture 4" descr="Loading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Loading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63B1" w:rsidRDefault="007A63B1" w:rsidP="00D808AC"/>
    <w:sectPr w:rsidR="007A63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573D8"/>
    <w:multiLevelType w:val="multilevel"/>
    <w:tmpl w:val="F0A2F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BD2DFC"/>
    <w:multiLevelType w:val="multilevel"/>
    <w:tmpl w:val="C4FA3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5F3713"/>
    <w:multiLevelType w:val="multilevel"/>
    <w:tmpl w:val="27C4C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713A76"/>
    <w:multiLevelType w:val="multilevel"/>
    <w:tmpl w:val="047E9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BE081A"/>
    <w:multiLevelType w:val="multilevel"/>
    <w:tmpl w:val="FD821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3517FD"/>
    <w:multiLevelType w:val="multilevel"/>
    <w:tmpl w:val="121E8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8993925"/>
    <w:multiLevelType w:val="multilevel"/>
    <w:tmpl w:val="05C4B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D0312AE"/>
    <w:multiLevelType w:val="multilevel"/>
    <w:tmpl w:val="A7E6A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00E3155"/>
    <w:multiLevelType w:val="multilevel"/>
    <w:tmpl w:val="85FC9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3B15168"/>
    <w:multiLevelType w:val="multilevel"/>
    <w:tmpl w:val="A5B23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3E354AB"/>
    <w:multiLevelType w:val="multilevel"/>
    <w:tmpl w:val="D7DCA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82640C6"/>
    <w:multiLevelType w:val="multilevel"/>
    <w:tmpl w:val="40021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FA30D2B"/>
    <w:multiLevelType w:val="multilevel"/>
    <w:tmpl w:val="D602A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12440B9"/>
    <w:multiLevelType w:val="multilevel"/>
    <w:tmpl w:val="5470E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37F2CFD"/>
    <w:multiLevelType w:val="multilevel"/>
    <w:tmpl w:val="45A08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4D315D8"/>
    <w:multiLevelType w:val="multilevel"/>
    <w:tmpl w:val="642EB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12"/>
  </w:num>
  <w:num w:numId="4">
    <w:abstractNumId w:val="13"/>
  </w:num>
  <w:num w:numId="5">
    <w:abstractNumId w:val="9"/>
  </w:num>
  <w:num w:numId="6">
    <w:abstractNumId w:val="10"/>
  </w:num>
  <w:num w:numId="7">
    <w:abstractNumId w:val="2"/>
  </w:num>
  <w:num w:numId="8">
    <w:abstractNumId w:val="4"/>
  </w:num>
  <w:num w:numId="9">
    <w:abstractNumId w:val="15"/>
  </w:num>
  <w:num w:numId="10">
    <w:abstractNumId w:val="0"/>
  </w:num>
  <w:num w:numId="11">
    <w:abstractNumId w:val="8"/>
  </w:num>
  <w:num w:numId="12">
    <w:abstractNumId w:val="1"/>
  </w:num>
  <w:num w:numId="13">
    <w:abstractNumId w:val="14"/>
  </w:num>
  <w:num w:numId="14">
    <w:abstractNumId w:val="5"/>
  </w:num>
  <w:num w:numId="15">
    <w:abstractNumId w:val="3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8AC"/>
    <w:rsid w:val="007A63B1"/>
    <w:rsid w:val="00D80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08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8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08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8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10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2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30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030597">
              <w:marLeft w:val="60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92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96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77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50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77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484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88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23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10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982064">
              <w:marLeft w:val="0"/>
              <w:marRight w:val="0"/>
              <w:marTop w:val="312"/>
              <w:marBottom w:val="0"/>
              <w:divBdr>
                <w:top w:val="single" w:sz="6" w:space="6" w:color="BBBBBB"/>
                <w:left w:val="single" w:sz="6" w:space="6" w:color="BBBBBB"/>
                <w:bottom w:val="single" w:sz="6" w:space="6" w:color="BBBBBB"/>
                <w:right w:val="single" w:sz="6" w:space="6" w:color="BBBBBB"/>
              </w:divBdr>
            </w:div>
          </w:divsChild>
        </w:div>
      </w:divsChild>
    </w:div>
    <w:div w:id="492648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35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9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66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02837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763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74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00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209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4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995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6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723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95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463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72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66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96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862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73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5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96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468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25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75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30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94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61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85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36678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1302040">
      <w:marLeft w:val="0"/>
      <w:marRight w:val="0"/>
      <w:marTop w:val="0"/>
      <w:marBottom w:val="0"/>
      <w:divBdr>
        <w:top w:val="single" w:sz="6" w:space="0" w:color="224568"/>
        <w:left w:val="none" w:sz="0" w:space="0" w:color="auto"/>
        <w:bottom w:val="none" w:sz="0" w:space="0" w:color="auto"/>
        <w:right w:val="none" w:sz="0" w:space="0" w:color="auto"/>
      </w:divBdr>
      <w:divsChild>
        <w:div w:id="136282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67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legis.wisconsin.gov/document/statutes/70.4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medary clerk</dc:creator>
  <cp:lastModifiedBy>medary clerk</cp:lastModifiedBy>
  <cp:revision>1</cp:revision>
  <cp:lastPrinted>2018-04-27T14:17:00Z</cp:lastPrinted>
  <dcterms:created xsi:type="dcterms:W3CDTF">2018-04-27T14:07:00Z</dcterms:created>
  <dcterms:modified xsi:type="dcterms:W3CDTF">2018-04-27T14:20:00Z</dcterms:modified>
</cp:coreProperties>
</file>