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27" w:rsidRDefault="003B7D79" w:rsidP="003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meeting to adjourn Board of Review to Later Date</w:t>
      </w:r>
    </w:p>
    <w:p w:rsidR="003B7D79" w:rsidRDefault="003B7D79" w:rsidP="003B7D79">
      <w:pPr>
        <w:jc w:val="center"/>
        <w:rPr>
          <w:b/>
          <w:sz w:val="28"/>
          <w:szCs w:val="28"/>
        </w:rPr>
      </w:pPr>
    </w:p>
    <w:p w:rsidR="003B7D79" w:rsidRDefault="003B7D79" w:rsidP="003B7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Wisconsin</w:t>
      </w:r>
    </w:p>
    <w:p w:rsidR="003B7D79" w:rsidRDefault="003B7D79" w:rsidP="003B7D79">
      <w:pPr>
        <w:jc w:val="center"/>
        <w:rPr>
          <w:b/>
          <w:sz w:val="28"/>
          <w:szCs w:val="28"/>
        </w:rPr>
      </w:pPr>
      <w:r w:rsidRPr="003B7D79">
        <w:rPr>
          <w:b/>
          <w:sz w:val="28"/>
          <w:szCs w:val="28"/>
        </w:rPr>
        <w:t xml:space="preserve">Town of </w:t>
      </w:r>
      <w:proofErr w:type="spellStart"/>
      <w:r w:rsidRPr="003B7D79">
        <w:rPr>
          <w:b/>
          <w:sz w:val="28"/>
          <w:szCs w:val="28"/>
        </w:rPr>
        <w:t>Medary</w:t>
      </w:r>
      <w:proofErr w:type="spellEnd"/>
      <w:r w:rsidRPr="003B7D79">
        <w:rPr>
          <w:b/>
          <w:sz w:val="28"/>
          <w:szCs w:val="28"/>
        </w:rPr>
        <w:t>, La Crosse County</w:t>
      </w:r>
    </w:p>
    <w:p w:rsidR="003B7D79" w:rsidRDefault="003B7D79" w:rsidP="003B7D79">
      <w:pPr>
        <w:jc w:val="center"/>
        <w:rPr>
          <w:b/>
          <w:sz w:val="28"/>
          <w:szCs w:val="28"/>
        </w:rPr>
      </w:pPr>
    </w:p>
    <w:p w:rsidR="003B7D79" w:rsidRDefault="003B7D79" w:rsidP="003B7D79">
      <w:pPr>
        <w:rPr>
          <w:sz w:val="28"/>
          <w:szCs w:val="28"/>
        </w:rPr>
      </w:pPr>
      <w:r>
        <w:rPr>
          <w:sz w:val="28"/>
          <w:szCs w:val="28"/>
        </w:rPr>
        <w:t>The Board of Review will meet on the 14</w:t>
      </w:r>
      <w:r w:rsidRPr="003B7D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May, 2024 at 6:30 pm, at the </w:t>
      </w: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Town Hall for the purpose of calling the Board of Review into </w:t>
      </w:r>
      <w:proofErr w:type="gramStart"/>
      <w:r>
        <w:rPr>
          <w:sz w:val="28"/>
          <w:szCs w:val="28"/>
        </w:rPr>
        <w:t>session  during</w:t>
      </w:r>
      <w:proofErr w:type="gramEnd"/>
      <w:r>
        <w:rPr>
          <w:sz w:val="28"/>
          <w:szCs w:val="28"/>
        </w:rPr>
        <w:t xml:space="preserve"> the 45 day period beginning on the 4</w:t>
      </w:r>
      <w:r w:rsidRPr="003B7D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Monday of April, pursuant to Wis. Stat. 70.47(1).</w:t>
      </w:r>
    </w:p>
    <w:p w:rsidR="003B7D79" w:rsidRDefault="003B7D79" w:rsidP="003B7D79">
      <w:pPr>
        <w:rPr>
          <w:sz w:val="28"/>
          <w:szCs w:val="28"/>
        </w:rPr>
      </w:pPr>
    </w:p>
    <w:p w:rsidR="003B7D79" w:rsidRDefault="003B7D79" w:rsidP="003B7D79">
      <w:pPr>
        <w:rPr>
          <w:sz w:val="28"/>
          <w:szCs w:val="28"/>
        </w:rPr>
      </w:pPr>
      <w:r>
        <w:rPr>
          <w:sz w:val="28"/>
          <w:szCs w:val="28"/>
        </w:rPr>
        <w:t xml:space="preserve">Due to the fact the assessment roll is not complete at this </w:t>
      </w:r>
      <w:proofErr w:type="gramStart"/>
      <w:r>
        <w:rPr>
          <w:sz w:val="28"/>
          <w:szCs w:val="28"/>
        </w:rPr>
        <w:t>time,</w:t>
      </w:r>
      <w:proofErr w:type="gramEnd"/>
      <w:r>
        <w:rPr>
          <w:sz w:val="28"/>
          <w:szCs w:val="28"/>
        </w:rPr>
        <w:t xml:space="preserve"> the Board of Review will be adjourned until the27th day of June 2024 at 4pm.</w:t>
      </w:r>
    </w:p>
    <w:p w:rsidR="003B7D79" w:rsidRDefault="003B7D79" w:rsidP="003B7D79">
      <w:pPr>
        <w:rPr>
          <w:sz w:val="28"/>
          <w:szCs w:val="28"/>
        </w:rPr>
      </w:pPr>
    </w:p>
    <w:p w:rsidR="003B7D79" w:rsidRDefault="003B7D79" w:rsidP="003B7D79">
      <w:pPr>
        <w:rPr>
          <w:sz w:val="28"/>
          <w:szCs w:val="28"/>
        </w:rPr>
      </w:pPr>
      <w:r>
        <w:rPr>
          <w:sz w:val="28"/>
          <w:szCs w:val="28"/>
        </w:rPr>
        <w:t>Notice is hereby given this 30</w:t>
      </w:r>
      <w:r w:rsidRPr="003B7D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April, 2024 by:</w:t>
      </w:r>
    </w:p>
    <w:p w:rsidR="003B7D79" w:rsidRDefault="003B7D79" w:rsidP="003B7D79">
      <w:pPr>
        <w:rPr>
          <w:sz w:val="28"/>
          <w:szCs w:val="28"/>
        </w:rPr>
      </w:pPr>
    </w:p>
    <w:p w:rsidR="003B7D79" w:rsidRDefault="003B7D79" w:rsidP="003B7D79">
      <w:pPr>
        <w:rPr>
          <w:sz w:val="28"/>
          <w:szCs w:val="28"/>
        </w:rPr>
      </w:pPr>
      <w:r>
        <w:rPr>
          <w:sz w:val="28"/>
          <w:szCs w:val="28"/>
        </w:rPr>
        <w:t xml:space="preserve">Diane </w:t>
      </w:r>
      <w:proofErr w:type="spellStart"/>
      <w:r>
        <w:rPr>
          <w:sz w:val="28"/>
          <w:szCs w:val="28"/>
        </w:rPr>
        <w:t>Elsen</w:t>
      </w:r>
      <w:proofErr w:type="spellEnd"/>
      <w:r>
        <w:rPr>
          <w:sz w:val="28"/>
          <w:szCs w:val="28"/>
        </w:rPr>
        <w:t>,</w:t>
      </w:r>
    </w:p>
    <w:p w:rsidR="003B7D79" w:rsidRPr="003B7D79" w:rsidRDefault="003B7D79" w:rsidP="003B7D7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Clerk</w:t>
      </w:r>
    </w:p>
    <w:p w:rsidR="003B7D79" w:rsidRDefault="003B7D79" w:rsidP="003B7D79">
      <w:pPr>
        <w:jc w:val="center"/>
        <w:rPr>
          <w:b/>
          <w:sz w:val="28"/>
          <w:szCs w:val="28"/>
        </w:rPr>
      </w:pPr>
    </w:p>
    <w:p w:rsidR="003B7D79" w:rsidRPr="003B7D79" w:rsidRDefault="003B7D79" w:rsidP="003B7D79">
      <w:pPr>
        <w:jc w:val="center"/>
        <w:rPr>
          <w:b/>
          <w:sz w:val="28"/>
          <w:szCs w:val="28"/>
        </w:rPr>
      </w:pPr>
    </w:p>
    <w:sectPr w:rsidR="003B7D79" w:rsidRPr="003B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79"/>
    <w:rsid w:val="00283E16"/>
    <w:rsid w:val="002E1DEF"/>
    <w:rsid w:val="003B7D79"/>
    <w:rsid w:val="008056E9"/>
    <w:rsid w:val="009628CF"/>
    <w:rsid w:val="009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8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8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</cp:revision>
  <cp:lastPrinted>2024-04-26T15:15:00Z</cp:lastPrinted>
  <dcterms:created xsi:type="dcterms:W3CDTF">2024-04-26T15:03:00Z</dcterms:created>
  <dcterms:modified xsi:type="dcterms:W3CDTF">2024-04-26T15:15:00Z</dcterms:modified>
</cp:coreProperties>
</file>